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6D3FA0" w:rsidRDefault="006D3FA0" w:rsidP="006D3FA0">
      <w:pPr>
        <w:jc w:val="center"/>
        <w:rPr>
          <w:b/>
          <w:sz w:val="28"/>
        </w:rPr>
      </w:pPr>
      <w:r w:rsidRPr="006D3FA0">
        <w:rPr>
          <w:b/>
          <w:sz w:val="28"/>
        </w:rPr>
        <w:t>Utah CBA Map</w:t>
      </w:r>
    </w:p>
    <w:p w:rsidR="006D3FA0" w:rsidRPr="006D3FA0" w:rsidRDefault="006D3FA0" w:rsidP="006D3FA0">
      <w:pPr>
        <w:jc w:val="center"/>
        <w:rPr>
          <w:b/>
          <w:sz w:val="28"/>
        </w:rPr>
      </w:pPr>
      <w:r w:rsidRPr="006D3FA0">
        <w:rPr>
          <w:b/>
          <w:sz w:val="28"/>
        </w:rPr>
        <w:t>Salt Lake City, UT</w:t>
      </w:r>
    </w:p>
    <w:p w:rsidR="006D3FA0" w:rsidRDefault="006D3FA0"/>
    <w:p w:rsidR="006D3FA0" w:rsidRDefault="006D3FA0">
      <w:r>
        <w:rPr>
          <w:noProof/>
        </w:rPr>
        <w:drawing>
          <wp:inline distT="0" distB="0" distL="0" distR="0">
            <wp:extent cx="6565715" cy="3543300"/>
            <wp:effectExtent l="19050" t="0" r="65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71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FA0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FA0"/>
    <w:rsid w:val="00094B70"/>
    <w:rsid w:val="0021505C"/>
    <w:rsid w:val="00450C8B"/>
    <w:rsid w:val="0065764A"/>
    <w:rsid w:val="006D3FA0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2011-10-01T18:32:00Z</dcterms:created>
  <dcterms:modified xsi:type="dcterms:W3CDTF">2011-10-01T18:32:00Z</dcterms:modified>
</cp:coreProperties>
</file>